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4DFD" w14:textId="1E7C302C" w:rsidR="00E0501E" w:rsidRDefault="003F2393" w:rsidP="003F2393">
      <w:pPr>
        <w:pStyle w:val="Heading1"/>
      </w:pPr>
      <w:r>
        <w:t xml:space="preserve">form </w:t>
      </w:r>
      <w:r w:rsidR="00CA0225">
        <w:t>5</w:t>
      </w:r>
    </w:p>
    <w:p w14:paraId="78DCFBBF" w14:textId="006F39AE" w:rsidR="003F2393" w:rsidRDefault="003F2393" w:rsidP="003F2393">
      <w:pPr>
        <w:pStyle w:val="Heading1"/>
        <w:spacing w:before="0"/>
      </w:pPr>
      <w:r>
        <w:t>controlled substances discrepancy report form</w:t>
      </w:r>
    </w:p>
    <w:p w14:paraId="4217E58F" w14:textId="77777777" w:rsidR="003F2393" w:rsidRPr="00615C31" w:rsidRDefault="003F2393" w:rsidP="003F239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</w:rPr>
      </w:pPr>
      <w:r w:rsidRPr="00585BF9">
        <w:rPr>
          <w:rFonts w:cstheme="minorHAnsi"/>
          <w:b/>
          <w:bCs/>
          <w:sz w:val="23"/>
          <w:szCs w:val="23"/>
        </w:rPr>
        <w:t xml:space="preserve">Instructions: </w:t>
      </w:r>
      <w:r w:rsidRPr="00615C31">
        <w:rPr>
          <w:rFonts w:cstheme="minorHAnsi"/>
          <w:sz w:val="20"/>
          <w:szCs w:val="20"/>
        </w:rPr>
        <w:t xml:space="preserve">This form should be completed if a discrepancy in the amount of Controlled Substances is discovered. See page 2 for </w:t>
      </w:r>
      <w:r w:rsidRPr="00615C31">
        <w:rPr>
          <w:rFonts w:cstheme="minorHAnsi"/>
          <w:b/>
          <w:bCs/>
          <w:sz w:val="20"/>
          <w:szCs w:val="20"/>
        </w:rPr>
        <w:t>CHECKLIST OF STEPS TO BE TAKEN IN CASES OF SUSPECTED LOSS OF THEFT CONTROLLED SUBSTANCES.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F2393" w14:paraId="722E6D9B" w14:textId="77777777" w:rsidTr="003F2393">
        <w:tc>
          <w:tcPr>
            <w:tcW w:w="2335" w:type="dxa"/>
            <w:shd w:val="clear" w:color="auto" w:fill="D0CECE" w:themeFill="background2" w:themeFillShade="E6"/>
          </w:tcPr>
          <w:p w14:paraId="276AD849" w14:textId="65C11069" w:rsidR="003F2393" w:rsidRPr="003F2393" w:rsidRDefault="003F2393" w:rsidP="003F2393">
            <w:pPr>
              <w:rPr>
                <w:b/>
                <w:bCs/>
              </w:rPr>
            </w:pPr>
            <w:r w:rsidRPr="003F2393">
              <w:rPr>
                <w:b/>
                <w:bCs/>
              </w:rPr>
              <w:t>Name of Registrant</w:t>
            </w:r>
          </w:p>
        </w:tc>
        <w:tc>
          <w:tcPr>
            <w:tcW w:w="8455" w:type="dxa"/>
          </w:tcPr>
          <w:p w14:paraId="48F8219D" w14:textId="77777777" w:rsidR="003F2393" w:rsidRDefault="003F2393" w:rsidP="003F2393"/>
        </w:tc>
      </w:tr>
    </w:tbl>
    <w:p w14:paraId="7620C54B" w14:textId="4AB519C1" w:rsidR="003F2393" w:rsidRPr="003F2393" w:rsidRDefault="003F2393" w:rsidP="003F2393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3"/>
          <w:szCs w:val="23"/>
        </w:rPr>
      </w:pPr>
      <w:r w:rsidRPr="00797223">
        <w:rPr>
          <w:rFonts w:cstheme="minorHAnsi"/>
          <w:b/>
          <w:bCs/>
          <w:sz w:val="23"/>
          <w:szCs w:val="23"/>
        </w:rPr>
        <w:t xml:space="preserve">Type </w:t>
      </w:r>
      <w:r w:rsidRPr="00797223">
        <w:rPr>
          <w:rFonts w:cstheme="minorHAnsi"/>
          <w:b/>
          <w:sz w:val="23"/>
          <w:szCs w:val="23"/>
        </w:rPr>
        <w:t>of Discrepancy</w:t>
      </w:r>
      <w:r w:rsidRPr="00585BF9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 </w:t>
      </w:r>
      <w:r w:rsidRPr="00585BF9">
        <w:rPr>
          <w:rFonts w:cstheme="minorHAnsi"/>
          <w:i/>
          <w:iCs/>
          <w:sz w:val="23"/>
          <w:szCs w:val="23"/>
        </w:rPr>
        <w:t>Include discrepancies noted that are potentially indicative of a</w:t>
      </w:r>
      <w:r>
        <w:rPr>
          <w:rFonts w:cstheme="minorHAnsi"/>
          <w:i/>
          <w:iCs/>
          <w:sz w:val="23"/>
          <w:szCs w:val="23"/>
        </w:rPr>
        <w:t xml:space="preserve"> </w:t>
      </w:r>
      <w:r w:rsidRPr="00585BF9">
        <w:rPr>
          <w:rFonts w:cstheme="minorHAnsi"/>
          <w:i/>
          <w:iCs/>
          <w:sz w:val="23"/>
          <w:szCs w:val="23"/>
        </w:rPr>
        <w:t>significant loss or theft of Controlled Substances.</w:t>
      </w:r>
      <w:r>
        <w:rPr>
          <w:rFonts w:cstheme="minorHAnsi"/>
          <w:i/>
          <w:iCs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(Check box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0435"/>
      </w:tblGrid>
      <w:tr w:rsidR="003F2393" w14:paraId="5C81BA6D" w14:textId="77777777" w:rsidTr="003F2393">
        <w:tc>
          <w:tcPr>
            <w:tcW w:w="355" w:type="dxa"/>
          </w:tcPr>
          <w:p w14:paraId="6EE31548" w14:textId="77777777" w:rsidR="003F2393" w:rsidRDefault="003F2393" w:rsidP="003F2393"/>
        </w:tc>
        <w:tc>
          <w:tcPr>
            <w:tcW w:w="10435" w:type="dxa"/>
          </w:tcPr>
          <w:p w14:paraId="18B46B36" w14:textId="1D50C86D" w:rsidR="003F2393" w:rsidRDefault="003F2393" w:rsidP="003F2393">
            <w:r>
              <w:t>Loss of Controlled Substances</w:t>
            </w:r>
          </w:p>
        </w:tc>
      </w:tr>
      <w:tr w:rsidR="003F2393" w14:paraId="125C9A5A" w14:textId="77777777" w:rsidTr="003F2393">
        <w:tc>
          <w:tcPr>
            <w:tcW w:w="355" w:type="dxa"/>
          </w:tcPr>
          <w:p w14:paraId="77D9D032" w14:textId="77777777" w:rsidR="003F2393" w:rsidRDefault="003F2393" w:rsidP="003F2393"/>
        </w:tc>
        <w:tc>
          <w:tcPr>
            <w:tcW w:w="10435" w:type="dxa"/>
          </w:tcPr>
          <w:p w14:paraId="7A14FDE1" w14:textId="36EE5B14" w:rsidR="003F2393" w:rsidRDefault="003F2393" w:rsidP="003F2393">
            <w:r>
              <w:t>Theft of Controlled Substances</w:t>
            </w:r>
          </w:p>
        </w:tc>
      </w:tr>
    </w:tbl>
    <w:p w14:paraId="4604873A" w14:textId="10D1AE5D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3F2393" w14:paraId="003CFC7F" w14:textId="77777777" w:rsidTr="003F2393">
        <w:tc>
          <w:tcPr>
            <w:tcW w:w="3055" w:type="dxa"/>
            <w:shd w:val="clear" w:color="auto" w:fill="D0CECE" w:themeFill="background2" w:themeFillShade="E6"/>
          </w:tcPr>
          <w:p w14:paraId="7107767F" w14:textId="47F9D872" w:rsidR="003F2393" w:rsidRPr="003F2393" w:rsidRDefault="003F2393" w:rsidP="00556494">
            <w:pPr>
              <w:rPr>
                <w:b/>
                <w:bCs/>
              </w:rPr>
            </w:pPr>
            <w:r>
              <w:rPr>
                <w:b/>
                <w:bCs/>
              </w:rPr>
              <w:t>Date and Time of Discovery</w:t>
            </w:r>
          </w:p>
        </w:tc>
        <w:tc>
          <w:tcPr>
            <w:tcW w:w="7735" w:type="dxa"/>
          </w:tcPr>
          <w:p w14:paraId="4659DB40" w14:textId="77777777" w:rsidR="003F2393" w:rsidRDefault="003F2393" w:rsidP="00556494"/>
        </w:tc>
      </w:tr>
    </w:tbl>
    <w:p w14:paraId="571AD7F2" w14:textId="19000220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3F2393" w14:paraId="087E4D02" w14:textId="77777777" w:rsidTr="003F2393">
        <w:tc>
          <w:tcPr>
            <w:tcW w:w="4675" w:type="dxa"/>
            <w:shd w:val="clear" w:color="auto" w:fill="D0CECE" w:themeFill="background2" w:themeFillShade="E6"/>
          </w:tcPr>
          <w:p w14:paraId="4A26211F" w14:textId="46F86C9D" w:rsidR="003F2393" w:rsidRPr="003F2393" w:rsidRDefault="003F2393" w:rsidP="00556494">
            <w:pPr>
              <w:rPr>
                <w:b/>
                <w:bCs/>
              </w:rPr>
            </w:pPr>
            <w:r>
              <w:rPr>
                <w:b/>
                <w:bCs/>
              </w:rPr>
              <w:t>Location where Discrepancy was Discovered</w:t>
            </w:r>
          </w:p>
        </w:tc>
        <w:tc>
          <w:tcPr>
            <w:tcW w:w="6115" w:type="dxa"/>
          </w:tcPr>
          <w:p w14:paraId="33D188EA" w14:textId="77777777" w:rsidR="003F2393" w:rsidRDefault="003F2393" w:rsidP="00556494"/>
        </w:tc>
      </w:tr>
    </w:tbl>
    <w:p w14:paraId="305E3F79" w14:textId="260A6030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3F2393" w14:paraId="7E63573A" w14:textId="77777777" w:rsidTr="003F2393">
        <w:tc>
          <w:tcPr>
            <w:tcW w:w="6385" w:type="dxa"/>
            <w:shd w:val="clear" w:color="auto" w:fill="D0CECE" w:themeFill="background2" w:themeFillShade="E6"/>
          </w:tcPr>
          <w:p w14:paraId="0D554A87" w14:textId="2A02BD96" w:rsidR="003F2393" w:rsidRPr="003F2393" w:rsidRDefault="003F2393" w:rsidP="00556494">
            <w:pPr>
              <w:rPr>
                <w:b/>
                <w:bCs/>
              </w:rPr>
            </w:pPr>
            <w:r>
              <w:rPr>
                <w:b/>
                <w:bCs/>
              </w:rPr>
              <w:t>Name and Contact Details of Person Who Made the Discovery</w:t>
            </w:r>
          </w:p>
        </w:tc>
        <w:tc>
          <w:tcPr>
            <w:tcW w:w="4405" w:type="dxa"/>
          </w:tcPr>
          <w:p w14:paraId="1C18CC53" w14:textId="77777777" w:rsidR="003F2393" w:rsidRDefault="003F2393" w:rsidP="00556494"/>
        </w:tc>
      </w:tr>
    </w:tbl>
    <w:p w14:paraId="7718CBF4" w14:textId="42588FD1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2393" w14:paraId="21D16156" w14:textId="77777777" w:rsidTr="003F2393">
        <w:tc>
          <w:tcPr>
            <w:tcW w:w="10790" w:type="dxa"/>
            <w:shd w:val="clear" w:color="auto" w:fill="D0CECE" w:themeFill="background2" w:themeFillShade="E6"/>
          </w:tcPr>
          <w:p w14:paraId="4257151A" w14:textId="39C12A2C" w:rsidR="003F2393" w:rsidRPr="003F2393" w:rsidRDefault="003F2393" w:rsidP="003F2393">
            <w:pPr>
              <w:rPr>
                <w:b/>
                <w:bCs/>
              </w:rPr>
            </w:pPr>
            <w:r w:rsidRPr="003F2393">
              <w:rPr>
                <w:rFonts w:cstheme="minorHAnsi"/>
                <w:b/>
                <w:sz w:val="23"/>
                <w:szCs w:val="23"/>
              </w:rPr>
              <w:t>Name(s), Schedule(s), and form(s) of Controlled Substances involved</w:t>
            </w:r>
          </w:p>
        </w:tc>
      </w:tr>
      <w:tr w:rsidR="003F2393" w14:paraId="429FD5A9" w14:textId="77777777" w:rsidTr="003F2393">
        <w:tc>
          <w:tcPr>
            <w:tcW w:w="10790" w:type="dxa"/>
          </w:tcPr>
          <w:p w14:paraId="788FE061" w14:textId="77777777" w:rsidR="003F2393" w:rsidRDefault="003F2393" w:rsidP="003F2393"/>
        </w:tc>
      </w:tr>
    </w:tbl>
    <w:p w14:paraId="5A9227E8" w14:textId="1E0C7FDC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2393" w:rsidRPr="003F2393" w14:paraId="452950DB" w14:textId="77777777" w:rsidTr="00556494">
        <w:tc>
          <w:tcPr>
            <w:tcW w:w="10790" w:type="dxa"/>
            <w:shd w:val="clear" w:color="auto" w:fill="D0CECE" w:themeFill="background2" w:themeFillShade="E6"/>
          </w:tcPr>
          <w:p w14:paraId="7C041F15" w14:textId="52EE237A" w:rsidR="003F2393" w:rsidRPr="003F2393" w:rsidRDefault="003F2393" w:rsidP="003F239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3"/>
                <w:szCs w:val="23"/>
              </w:rPr>
            </w:pPr>
            <w:r w:rsidRPr="00615C31">
              <w:rPr>
                <w:rFonts w:cstheme="minorHAnsi"/>
                <w:b/>
                <w:iCs/>
                <w:sz w:val="23"/>
                <w:szCs w:val="23"/>
              </w:rPr>
              <w:t>Description of circumstances of discrepancy</w:t>
            </w:r>
            <w:r>
              <w:rPr>
                <w:rFonts w:cstheme="minorHAnsi"/>
                <w:i/>
                <w:iCs/>
                <w:sz w:val="23"/>
                <w:szCs w:val="23"/>
              </w:rPr>
              <w:t xml:space="preserve">, </w:t>
            </w:r>
            <w:r w:rsidRPr="00585BF9">
              <w:rPr>
                <w:rFonts w:cstheme="minorHAnsi"/>
                <w:i/>
                <w:iCs/>
                <w:sz w:val="23"/>
                <w:szCs w:val="23"/>
              </w:rPr>
              <w:t>e.g., evidence of attempted break-in; broken safety tab on container; evidence of missing</w:t>
            </w:r>
            <w:r>
              <w:rPr>
                <w:rFonts w:cstheme="minorHAnsi"/>
                <w:i/>
                <w:iCs/>
                <w:sz w:val="23"/>
                <w:szCs w:val="23"/>
              </w:rPr>
              <w:t xml:space="preserve"> </w:t>
            </w:r>
            <w:r w:rsidRPr="00585BF9">
              <w:rPr>
                <w:rFonts w:cstheme="minorHAnsi"/>
                <w:i/>
                <w:iCs/>
                <w:sz w:val="23"/>
                <w:szCs w:val="23"/>
              </w:rPr>
              <w:t>containers or substances;</w:t>
            </w:r>
            <w:r>
              <w:rPr>
                <w:rFonts w:cstheme="minorHAnsi"/>
                <w:i/>
                <w:iCs/>
                <w:sz w:val="23"/>
                <w:szCs w:val="23"/>
              </w:rPr>
              <w:t xml:space="preserve"> </w:t>
            </w:r>
            <w:r w:rsidR="00335E35">
              <w:rPr>
                <w:rFonts w:cstheme="minorHAnsi"/>
                <w:i/>
                <w:iCs/>
                <w:sz w:val="23"/>
                <w:szCs w:val="23"/>
              </w:rPr>
              <w:t>discrepancy in inventory/audit</w:t>
            </w:r>
          </w:p>
        </w:tc>
      </w:tr>
      <w:tr w:rsidR="003F2393" w14:paraId="3DA69FF9" w14:textId="77777777" w:rsidTr="00556494">
        <w:tc>
          <w:tcPr>
            <w:tcW w:w="10790" w:type="dxa"/>
          </w:tcPr>
          <w:p w14:paraId="5D0FAE82" w14:textId="77777777" w:rsidR="003F2393" w:rsidRDefault="003F2393" w:rsidP="00556494"/>
        </w:tc>
      </w:tr>
    </w:tbl>
    <w:p w14:paraId="6091EE3E" w14:textId="60659A9F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2393" w:rsidRPr="003F2393" w14:paraId="21511B44" w14:textId="77777777" w:rsidTr="00556494">
        <w:tc>
          <w:tcPr>
            <w:tcW w:w="10790" w:type="dxa"/>
            <w:shd w:val="clear" w:color="auto" w:fill="D0CECE" w:themeFill="background2" w:themeFillShade="E6"/>
          </w:tcPr>
          <w:p w14:paraId="5FB7980D" w14:textId="1DA6726C" w:rsidR="003F2393" w:rsidRPr="003F2393" w:rsidRDefault="003F2393" w:rsidP="0055649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3"/>
                <w:szCs w:val="23"/>
              </w:rPr>
            </w:pPr>
            <w:r>
              <w:rPr>
                <w:rFonts w:cstheme="minorHAnsi"/>
                <w:b/>
                <w:iCs/>
                <w:sz w:val="23"/>
                <w:szCs w:val="23"/>
              </w:rPr>
              <w:t>N</w:t>
            </w:r>
            <w:r w:rsidRPr="00615C31">
              <w:rPr>
                <w:rFonts w:cstheme="minorHAnsi"/>
                <w:b/>
                <w:iCs/>
                <w:sz w:val="23"/>
                <w:szCs w:val="23"/>
              </w:rPr>
              <w:t>ames and titles of any persons involved in discrepancy and/or discovery or reporting of discrepancy</w:t>
            </w:r>
          </w:p>
        </w:tc>
      </w:tr>
      <w:tr w:rsidR="003F2393" w14:paraId="0B96C6D0" w14:textId="77777777" w:rsidTr="00556494">
        <w:tc>
          <w:tcPr>
            <w:tcW w:w="10790" w:type="dxa"/>
          </w:tcPr>
          <w:p w14:paraId="3F8FD2CD" w14:textId="77777777" w:rsidR="003F2393" w:rsidRDefault="003F2393" w:rsidP="00556494"/>
        </w:tc>
      </w:tr>
    </w:tbl>
    <w:p w14:paraId="34E9BAF3" w14:textId="2CBA130A" w:rsidR="003F2393" w:rsidRDefault="003F2393" w:rsidP="003F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2393" w:rsidRPr="003F2393" w14:paraId="367E40AF" w14:textId="77777777" w:rsidTr="00556494">
        <w:tc>
          <w:tcPr>
            <w:tcW w:w="10790" w:type="dxa"/>
            <w:shd w:val="clear" w:color="auto" w:fill="D0CECE" w:themeFill="background2" w:themeFillShade="E6"/>
          </w:tcPr>
          <w:p w14:paraId="436FE3AD" w14:textId="79F6E6A7" w:rsidR="003F2393" w:rsidRPr="003F2393" w:rsidRDefault="003F2393" w:rsidP="00556494">
            <w:pPr>
              <w:autoSpaceDE w:val="0"/>
              <w:autoSpaceDN w:val="0"/>
              <w:adjustRightInd w:val="0"/>
              <w:rPr>
                <w:rFonts w:cstheme="minorHAnsi"/>
                <w:b/>
                <w:szCs w:val="24"/>
              </w:rPr>
            </w:pPr>
            <w:r w:rsidRPr="00585BF9">
              <w:rPr>
                <w:rFonts w:cstheme="minorHAnsi"/>
                <w:b/>
                <w:bCs/>
                <w:sz w:val="23"/>
                <w:szCs w:val="23"/>
              </w:rPr>
              <w:t xml:space="preserve">Name/Title </w:t>
            </w:r>
            <w:r w:rsidRPr="002004A5">
              <w:rPr>
                <w:rFonts w:cstheme="minorHAnsi"/>
                <w:b/>
                <w:szCs w:val="24"/>
              </w:rPr>
              <w:t xml:space="preserve">of Person </w:t>
            </w:r>
            <w:r w:rsidRPr="002004A5">
              <w:rPr>
                <w:rFonts w:cstheme="minorHAnsi"/>
                <w:b/>
                <w:bCs/>
                <w:sz w:val="23"/>
                <w:szCs w:val="23"/>
              </w:rPr>
              <w:t xml:space="preserve">Completing this </w:t>
            </w:r>
            <w:r w:rsidRPr="002004A5">
              <w:rPr>
                <w:rFonts w:cstheme="minorHAnsi"/>
                <w:b/>
                <w:szCs w:val="24"/>
              </w:rPr>
              <w:t>Report</w:t>
            </w:r>
          </w:p>
        </w:tc>
      </w:tr>
      <w:tr w:rsidR="003F2393" w14:paraId="03CE77B1" w14:textId="77777777" w:rsidTr="00556494">
        <w:tc>
          <w:tcPr>
            <w:tcW w:w="10790" w:type="dxa"/>
          </w:tcPr>
          <w:p w14:paraId="24845570" w14:textId="77777777" w:rsidR="003F2393" w:rsidRDefault="003F2393" w:rsidP="00556494"/>
        </w:tc>
      </w:tr>
    </w:tbl>
    <w:p w14:paraId="797932C2" w14:textId="5D0F0774" w:rsidR="003F2393" w:rsidRDefault="003F2393" w:rsidP="003F2393"/>
    <w:p w14:paraId="249DE075" w14:textId="57B8B0E2" w:rsidR="003F2393" w:rsidRDefault="003F2393" w:rsidP="003F2393"/>
    <w:p w14:paraId="6366B9C6" w14:textId="4CE07B25" w:rsidR="003F2393" w:rsidRDefault="003F2393" w:rsidP="003F2393">
      <w:pPr>
        <w:rPr>
          <w:rFonts w:cstheme="minorHAnsi"/>
          <w:szCs w:val="24"/>
        </w:rPr>
      </w:pPr>
      <w:r w:rsidRPr="00585BF9">
        <w:rPr>
          <w:rFonts w:cstheme="minorHAnsi"/>
          <w:szCs w:val="24"/>
        </w:rPr>
        <w:t>Signature:  ________________________________________Date:  _______________________</w:t>
      </w:r>
    </w:p>
    <w:p w14:paraId="5AE108BD" w14:textId="20D10D59" w:rsidR="003F2393" w:rsidRDefault="003F2393" w:rsidP="003F2393">
      <w:pPr>
        <w:rPr>
          <w:rFonts w:cstheme="minorHAnsi"/>
          <w:szCs w:val="24"/>
        </w:rPr>
      </w:pPr>
      <w:r>
        <w:rPr>
          <w:rFonts w:cstheme="minorHAnsi"/>
          <w:szCs w:val="24"/>
        </w:rPr>
        <w:t>Send a copy of this form to:</w:t>
      </w:r>
    </w:p>
    <w:p w14:paraId="0EF9CC54" w14:textId="3E4A2E44" w:rsidR="003F2393" w:rsidRDefault="003F2393" w:rsidP="003F2393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Laboratory Safety: </w:t>
      </w:r>
      <w:hyperlink r:id="rId7" w:history="1">
        <w:r w:rsidRPr="001D0FE3">
          <w:rPr>
            <w:rStyle w:val="Hyperlink"/>
            <w:rFonts w:cstheme="minorHAnsi"/>
            <w:szCs w:val="24"/>
          </w:rPr>
          <w:t>amanda.haley@utsa.edu</w:t>
        </w:r>
      </w:hyperlink>
    </w:p>
    <w:p w14:paraId="49B91317" w14:textId="32A699FE" w:rsidR="003F2393" w:rsidRDefault="003F2393" w:rsidP="003F2393">
      <w:r>
        <w:t xml:space="preserve">Office of Research Integrity: </w:t>
      </w:r>
      <w:hyperlink r:id="rId8" w:history="1">
        <w:r w:rsidRPr="001D0FE3">
          <w:rPr>
            <w:rStyle w:val="Hyperlink"/>
          </w:rPr>
          <w:t>michelle.stevenson@utsa.edu</w:t>
        </w:r>
      </w:hyperlink>
    </w:p>
    <w:p w14:paraId="4B943EBD" w14:textId="0FFB819E" w:rsidR="00B545E0" w:rsidRDefault="003F2393">
      <w:r>
        <w:t>Provide a copy to UTSA Police Department if requested.</w:t>
      </w:r>
      <w:r w:rsidR="00B545E0">
        <w:br w:type="page"/>
      </w:r>
    </w:p>
    <w:p w14:paraId="260D1487" w14:textId="77777777" w:rsidR="00B545E0" w:rsidRPr="00B545E0" w:rsidRDefault="00B545E0" w:rsidP="00B545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545E0">
        <w:rPr>
          <w:rFonts w:cstheme="minorHAnsi"/>
          <w:b/>
          <w:bCs/>
          <w:sz w:val="28"/>
          <w:szCs w:val="28"/>
        </w:rPr>
        <w:lastRenderedPageBreak/>
        <w:t>CHECKLIST OF STEPS TO BE TAKEN IN CASES OF SUSPECTED LOSS OR THEFT OF</w:t>
      </w:r>
    </w:p>
    <w:p w14:paraId="5ED93D28" w14:textId="77777777" w:rsidR="00B545E0" w:rsidRPr="00B545E0" w:rsidRDefault="00B545E0" w:rsidP="00B545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545E0">
        <w:rPr>
          <w:rFonts w:cstheme="minorHAnsi"/>
          <w:b/>
          <w:sz w:val="28"/>
          <w:szCs w:val="28"/>
        </w:rPr>
        <w:t>CONTROLLED SUBSTANCES</w:t>
      </w:r>
    </w:p>
    <w:p w14:paraId="0020798B" w14:textId="4B1633D2" w:rsidR="003F2393" w:rsidRDefault="00B545E0" w:rsidP="00B545E0">
      <w:pPr>
        <w:pStyle w:val="ListParagraph"/>
        <w:numPr>
          <w:ilvl w:val="0"/>
          <w:numId w:val="2"/>
        </w:numPr>
        <w:spacing w:before="240"/>
      </w:pPr>
      <w:r>
        <w:t>If a registrant has a reasonable belief or suspicion that there has been:</w:t>
      </w:r>
    </w:p>
    <w:p w14:paraId="2DCECF44" w14:textId="253D699C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>
        <w:t>Theft of any amount of a Controlled Substance; or</w:t>
      </w:r>
    </w:p>
    <w:p w14:paraId="4555080D" w14:textId="608A78E2" w:rsidR="00971303" w:rsidRDefault="00971303" w:rsidP="00B545E0">
      <w:pPr>
        <w:pStyle w:val="ListParagraph"/>
        <w:numPr>
          <w:ilvl w:val="1"/>
          <w:numId w:val="2"/>
        </w:numPr>
        <w:spacing w:before="240"/>
      </w:pPr>
      <w:r>
        <w:t>“</w:t>
      </w:r>
      <w:r w:rsidR="00B545E0">
        <w:t>Significant</w:t>
      </w:r>
      <w:r>
        <w:t>”</w:t>
      </w:r>
      <w:r w:rsidR="00B545E0">
        <w:t xml:space="preserve"> loss of a controlled substance</w:t>
      </w:r>
      <w:r>
        <w:t>, as delineated below,</w:t>
      </w:r>
    </w:p>
    <w:p w14:paraId="5155FFE5" w14:textId="77777777" w:rsidR="00971303" w:rsidRDefault="00971303" w:rsidP="00971303">
      <w:pPr>
        <w:pStyle w:val="ListParagraph"/>
        <w:spacing w:before="240"/>
        <w:ind w:left="1080"/>
      </w:pPr>
    </w:p>
    <w:p w14:paraId="32326F39" w14:textId="400947FC" w:rsidR="00B545E0" w:rsidRDefault="00971303" w:rsidP="00CA0225">
      <w:pPr>
        <w:pStyle w:val="ListParagraph"/>
        <w:spacing w:before="240"/>
        <w:ind w:left="360"/>
      </w:pPr>
      <w:r>
        <w:t>then</w:t>
      </w:r>
      <w:r w:rsidR="00B545E0">
        <w:t xml:space="preserve"> the event must be promptly reported to the following units:</w:t>
      </w:r>
    </w:p>
    <w:p w14:paraId="78C9C6E2" w14:textId="32118FE1" w:rsidR="00B545E0" w:rsidRDefault="00B545E0" w:rsidP="00B545E0">
      <w:pPr>
        <w:pStyle w:val="ListParagraph"/>
        <w:numPr>
          <w:ilvl w:val="2"/>
          <w:numId w:val="2"/>
        </w:numPr>
        <w:spacing w:before="240"/>
      </w:pPr>
      <w:r>
        <w:t>UTSA Police Department</w:t>
      </w:r>
    </w:p>
    <w:p w14:paraId="66C9809B" w14:textId="5D1D032A" w:rsidR="00B545E0" w:rsidRDefault="00B545E0" w:rsidP="00B545E0">
      <w:pPr>
        <w:pStyle w:val="ListParagraph"/>
        <w:numPr>
          <w:ilvl w:val="2"/>
          <w:numId w:val="2"/>
        </w:numPr>
        <w:spacing w:before="240"/>
      </w:pPr>
      <w:r>
        <w:t>UTSA Laboratory Safety Division</w:t>
      </w:r>
    </w:p>
    <w:p w14:paraId="3D0F4F21" w14:textId="0869A155" w:rsidR="00B545E0" w:rsidRDefault="00B545E0" w:rsidP="00B545E0">
      <w:pPr>
        <w:pStyle w:val="ListParagraph"/>
        <w:numPr>
          <w:ilvl w:val="2"/>
          <w:numId w:val="2"/>
        </w:numPr>
        <w:spacing w:before="240"/>
      </w:pPr>
      <w:r>
        <w:t>UTSA Office of Research Integrity</w:t>
      </w:r>
    </w:p>
    <w:p w14:paraId="575EFDC3" w14:textId="66332EA7" w:rsidR="00B545E0" w:rsidRDefault="00B545E0" w:rsidP="00B545E0">
      <w:pPr>
        <w:pStyle w:val="ListParagraph"/>
        <w:numPr>
          <w:ilvl w:val="2"/>
          <w:numId w:val="2"/>
        </w:numPr>
        <w:spacing w:before="240"/>
      </w:pPr>
      <w:r>
        <w:t>U.S. Drug Enforcement Agency</w:t>
      </w:r>
    </w:p>
    <w:p w14:paraId="5491B706" w14:textId="0600D3C9" w:rsidR="00B545E0" w:rsidRDefault="00B545E0" w:rsidP="00B545E0">
      <w:pPr>
        <w:spacing w:before="240"/>
      </w:pPr>
      <w:r w:rsidRPr="00B545E0">
        <w:t xml:space="preserve">If there is doubt about whether </w:t>
      </w:r>
      <w:r w:rsidR="00971303">
        <w:t xml:space="preserve">or not </w:t>
      </w:r>
      <w:r w:rsidRPr="00B545E0">
        <w:t xml:space="preserve">a report should be made, </w:t>
      </w:r>
      <w:r w:rsidR="00971303">
        <w:t>the Registrant should just report the discrepancy</w:t>
      </w:r>
      <w:r w:rsidRPr="00B545E0">
        <w:t>.</w:t>
      </w:r>
    </w:p>
    <w:p w14:paraId="6FE7CF2E" w14:textId="3A59117E" w:rsidR="00B545E0" w:rsidRDefault="00B545E0" w:rsidP="00B545E0">
      <w:pPr>
        <w:pStyle w:val="ListParagraph"/>
        <w:numPr>
          <w:ilvl w:val="0"/>
          <w:numId w:val="2"/>
        </w:numPr>
        <w:spacing w:before="240"/>
      </w:pPr>
      <w:r w:rsidRPr="00B545E0">
        <w:t xml:space="preserve">To determine if a loss is "significant," the </w:t>
      </w:r>
      <w:r w:rsidR="00971303">
        <w:t>R</w:t>
      </w:r>
      <w:r w:rsidR="00971303" w:rsidRPr="00B545E0">
        <w:t xml:space="preserve">egistrant </w:t>
      </w:r>
      <w:r w:rsidRPr="00B545E0">
        <w:t>should consider the following factors:</w:t>
      </w:r>
    </w:p>
    <w:p w14:paraId="22D554A9" w14:textId="252B3E75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>
        <w:t>The actual quantity of controlled substance lost in relation to the type of activities performed by registrant.</w:t>
      </w:r>
    </w:p>
    <w:p w14:paraId="0707DD2F" w14:textId="1C1656BB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 w:rsidRPr="00B545E0">
        <w:t>The specific controlled substance that was lost and whether it is a likely candidate for diversion.</w:t>
      </w:r>
    </w:p>
    <w:p w14:paraId="200A09FE" w14:textId="14E9C89F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 w:rsidRPr="00B545E0">
        <w:t>Whether the loss can be associated with access to the controlled substances by specific individuals.</w:t>
      </w:r>
    </w:p>
    <w:p w14:paraId="67C23F45" w14:textId="21313186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>
        <w:t>Whether the loss can be attributed to unique activities that take place involving the controlled substances.</w:t>
      </w:r>
    </w:p>
    <w:p w14:paraId="7745A21D" w14:textId="362C8A6F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>
        <w:t>Whether there has been a pattern of losses of a specific period or alternatively, whether the loss appears to be random.</w:t>
      </w:r>
    </w:p>
    <w:p w14:paraId="65C78BA7" w14:textId="4CDD7A08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 w:rsidRPr="00B545E0">
        <w:t>The results of any efforts to resolve the loss.</w:t>
      </w:r>
    </w:p>
    <w:p w14:paraId="679F6DF4" w14:textId="51EFE4C9" w:rsidR="00B545E0" w:rsidRDefault="00B545E0" w:rsidP="00B545E0">
      <w:pPr>
        <w:pStyle w:val="ListParagraph"/>
        <w:numPr>
          <w:ilvl w:val="1"/>
          <w:numId w:val="2"/>
        </w:numPr>
        <w:spacing w:before="240"/>
      </w:pPr>
      <w:r w:rsidRPr="00B545E0">
        <w:t>Any local trends or other indicators that the lost controlled substance has been diverted.</w:t>
      </w:r>
    </w:p>
    <w:p w14:paraId="7B28C4C3" w14:textId="6152730B" w:rsidR="00B545E0" w:rsidRDefault="00B545E0" w:rsidP="00B545E0">
      <w:pPr>
        <w:pStyle w:val="ListParagraph"/>
        <w:numPr>
          <w:ilvl w:val="0"/>
          <w:numId w:val="2"/>
        </w:numPr>
        <w:spacing w:before="240"/>
      </w:pPr>
      <w:r w:rsidRPr="00B545E0">
        <w:t>The contacts, correct forms and timetable for reporting are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228"/>
        <w:gridCol w:w="3597"/>
      </w:tblGrid>
      <w:tr w:rsidR="00B545E0" w14:paraId="3191CBEA" w14:textId="77777777" w:rsidTr="008E0A15">
        <w:tc>
          <w:tcPr>
            <w:tcW w:w="2965" w:type="dxa"/>
            <w:shd w:val="clear" w:color="auto" w:fill="D0CECE" w:themeFill="background2" w:themeFillShade="E6"/>
          </w:tcPr>
          <w:p w14:paraId="02392DC4" w14:textId="3E50DBA1" w:rsidR="00B545E0" w:rsidRPr="00B545E0" w:rsidRDefault="00B545E0" w:rsidP="00B545E0">
            <w:pPr>
              <w:rPr>
                <w:b/>
                <w:bCs/>
              </w:rPr>
            </w:pPr>
            <w:r>
              <w:rPr>
                <w:b/>
                <w:bCs/>
              </w:rPr>
              <w:t>Unit Receiving Report</w:t>
            </w:r>
          </w:p>
        </w:tc>
        <w:tc>
          <w:tcPr>
            <w:tcW w:w="4228" w:type="dxa"/>
            <w:shd w:val="clear" w:color="auto" w:fill="D0CECE" w:themeFill="background2" w:themeFillShade="E6"/>
          </w:tcPr>
          <w:p w14:paraId="669D65E8" w14:textId="2A6238A4" w:rsidR="00B545E0" w:rsidRPr="00B545E0" w:rsidRDefault="00B545E0" w:rsidP="00B545E0">
            <w:pPr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3F5B6DD8" w14:textId="7F37D573" w:rsidR="00B545E0" w:rsidRPr="00B545E0" w:rsidRDefault="00B545E0" w:rsidP="00B545E0">
            <w:pPr>
              <w:rPr>
                <w:b/>
                <w:bCs/>
              </w:rPr>
            </w:pPr>
            <w:r>
              <w:rPr>
                <w:b/>
                <w:bCs/>
              </w:rPr>
              <w:t>Timetable</w:t>
            </w:r>
          </w:p>
        </w:tc>
      </w:tr>
      <w:tr w:rsidR="00B545E0" w14:paraId="1FBA66A1" w14:textId="77777777" w:rsidTr="008E0A15">
        <w:tc>
          <w:tcPr>
            <w:tcW w:w="2965" w:type="dxa"/>
          </w:tcPr>
          <w:p w14:paraId="41489EAF" w14:textId="4BB90180" w:rsidR="00B545E0" w:rsidRDefault="00B545E0" w:rsidP="00B545E0">
            <w:r>
              <w:t>DEA</w:t>
            </w:r>
          </w:p>
        </w:tc>
        <w:tc>
          <w:tcPr>
            <w:tcW w:w="4228" w:type="dxa"/>
          </w:tcPr>
          <w:p w14:paraId="502FC0B2" w14:textId="77777777" w:rsidR="00B545E0" w:rsidRPr="00B545E0" w:rsidRDefault="00B545E0" w:rsidP="00B545E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B545E0">
              <w:rPr>
                <w:rFonts w:cstheme="minorHAnsi"/>
                <w:szCs w:val="24"/>
              </w:rPr>
              <w:t xml:space="preserve">Complete and submit DEA Form 106 on-line at </w:t>
            </w:r>
          </w:p>
          <w:p w14:paraId="19FC6EC7" w14:textId="4FDE6B70" w:rsidR="00B545E0" w:rsidRPr="00B545E0" w:rsidRDefault="00B545E0" w:rsidP="00B545E0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1"/>
                <w:szCs w:val="21"/>
                <w:u w:val="single"/>
              </w:rPr>
            </w:pPr>
            <w:r w:rsidRPr="00B545E0">
              <w:rPr>
                <w:rFonts w:cstheme="minorHAnsi"/>
                <w:color w:val="0070C0"/>
                <w:szCs w:val="24"/>
                <w:u w:val="single"/>
              </w:rPr>
              <w:t xml:space="preserve">http://www.deadiversion.usdoj .gov/21 </w:t>
            </w:r>
            <w:proofErr w:type="spellStart"/>
            <w:r w:rsidRPr="00B545E0">
              <w:rPr>
                <w:rFonts w:cstheme="minorHAnsi"/>
                <w:color w:val="0070C0"/>
                <w:szCs w:val="24"/>
                <w:u w:val="single"/>
              </w:rPr>
              <w:t>cfr</w:t>
            </w:r>
            <w:proofErr w:type="spellEnd"/>
            <w:r w:rsidRPr="00B545E0">
              <w:rPr>
                <w:rFonts w:cstheme="minorHAnsi"/>
                <w:color w:val="0070C0"/>
                <w:szCs w:val="24"/>
                <w:u w:val="single"/>
              </w:rPr>
              <w:t>_ reports/theft/index.html.</w:t>
            </w:r>
            <w:r w:rsidRPr="00585BF9">
              <w:rPr>
                <w:rFonts w:cstheme="minorHAnsi"/>
                <w:color w:val="0070C0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04327B8C" w14:textId="27548EFE" w:rsidR="00B545E0" w:rsidRDefault="00B545E0" w:rsidP="00B545E0">
            <w:r w:rsidRPr="00B545E0">
              <w:t xml:space="preserve">Within </w:t>
            </w:r>
            <w:r w:rsidRPr="00335E35">
              <w:rPr>
                <w:u w:val="single"/>
              </w:rPr>
              <w:t>one business day</w:t>
            </w:r>
            <w:r w:rsidRPr="00B545E0">
              <w:t xml:space="preserve"> of discovery of theft or significant loss</w:t>
            </w:r>
          </w:p>
        </w:tc>
      </w:tr>
      <w:tr w:rsidR="00B545E0" w14:paraId="1EB06DAB" w14:textId="77777777" w:rsidTr="008E0A15">
        <w:tc>
          <w:tcPr>
            <w:tcW w:w="2965" w:type="dxa"/>
          </w:tcPr>
          <w:p w14:paraId="4CFFEDE1" w14:textId="5F452800" w:rsidR="00B545E0" w:rsidRDefault="00B545E0" w:rsidP="00B545E0">
            <w:r>
              <w:t>UTSAPD</w:t>
            </w:r>
          </w:p>
        </w:tc>
        <w:tc>
          <w:tcPr>
            <w:tcW w:w="4228" w:type="dxa"/>
          </w:tcPr>
          <w:p w14:paraId="11559DD8" w14:textId="3A1A25B6" w:rsidR="00B545E0" w:rsidRDefault="00B545E0" w:rsidP="00B545E0">
            <w:r>
              <w:t>210-458-4911</w:t>
            </w:r>
          </w:p>
        </w:tc>
        <w:tc>
          <w:tcPr>
            <w:tcW w:w="3597" w:type="dxa"/>
          </w:tcPr>
          <w:p w14:paraId="1C95176D" w14:textId="6654010A" w:rsidR="00B545E0" w:rsidRDefault="00B545E0" w:rsidP="00B545E0">
            <w:r w:rsidRPr="00BD7C35">
              <w:t>Promptly upon discovery.</w:t>
            </w:r>
          </w:p>
        </w:tc>
      </w:tr>
      <w:tr w:rsidR="00B545E0" w14:paraId="4AE83650" w14:textId="77777777" w:rsidTr="008E0A15">
        <w:tc>
          <w:tcPr>
            <w:tcW w:w="2965" w:type="dxa"/>
          </w:tcPr>
          <w:p w14:paraId="716BEE05" w14:textId="55662A7B" w:rsidR="00B545E0" w:rsidRDefault="00B545E0" w:rsidP="00B545E0">
            <w:r>
              <w:t>Lab Safety Division</w:t>
            </w:r>
          </w:p>
        </w:tc>
        <w:tc>
          <w:tcPr>
            <w:tcW w:w="4228" w:type="dxa"/>
          </w:tcPr>
          <w:p w14:paraId="549718CC" w14:textId="4422215E" w:rsidR="00B545E0" w:rsidRDefault="00B545E0" w:rsidP="00B545E0">
            <w:r>
              <w:t>210-458-8515</w:t>
            </w:r>
          </w:p>
        </w:tc>
        <w:tc>
          <w:tcPr>
            <w:tcW w:w="3597" w:type="dxa"/>
          </w:tcPr>
          <w:p w14:paraId="439F2200" w14:textId="686C6EEC" w:rsidR="00B545E0" w:rsidRDefault="00B545E0" w:rsidP="00B545E0">
            <w:r w:rsidRPr="00BD7C35">
              <w:t>Promptly upon discovery.</w:t>
            </w:r>
          </w:p>
        </w:tc>
      </w:tr>
      <w:tr w:rsidR="00B545E0" w14:paraId="1DDDE568" w14:textId="77777777" w:rsidTr="008E0A15">
        <w:tc>
          <w:tcPr>
            <w:tcW w:w="2965" w:type="dxa"/>
          </w:tcPr>
          <w:p w14:paraId="49786C82" w14:textId="0CE9F28A" w:rsidR="00B545E0" w:rsidRDefault="00B545E0" w:rsidP="00B545E0">
            <w:r>
              <w:t>Office of Research Integrity</w:t>
            </w:r>
          </w:p>
        </w:tc>
        <w:tc>
          <w:tcPr>
            <w:tcW w:w="4228" w:type="dxa"/>
          </w:tcPr>
          <w:p w14:paraId="2BE7A213" w14:textId="4C66FC22" w:rsidR="00B545E0" w:rsidRDefault="008E0A15" w:rsidP="00B545E0">
            <w:r>
              <w:t>210-458-4531</w:t>
            </w:r>
          </w:p>
        </w:tc>
        <w:tc>
          <w:tcPr>
            <w:tcW w:w="3597" w:type="dxa"/>
          </w:tcPr>
          <w:p w14:paraId="70418D7D" w14:textId="3FB8D498" w:rsidR="00B545E0" w:rsidRDefault="00B545E0" w:rsidP="00B545E0">
            <w:r w:rsidRPr="00BD7C35">
              <w:t>Promptly upon discovery.</w:t>
            </w:r>
          </w:p>
        </w:tc>
      </w:tr>
    </w:tbl>
    <w:p w14:paraId="33145765" w14:textId="77777777" w:rsidR="00B545E0" w:rsidRDefault="00B545E0" w:rsidP="00B545E0"/>
    <w:sectPr w:rsidR="00B545E0" w:rsidSect="003F2393">
      <w:headerReference w:type="default" r:id="rId9"/>
      <w:footerReference w:type="default" r:id="rId10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41A2" w14:textId="77777777" w:rsidR="005E6381" w:rsidRDefault="005E6381" w:rsidP="00647FF5">
      <w:pPr>
        <w:spacing w:after="0" w:line="240" w:lineRule="auto"/>
      </w:pPr>
      <w:r>
        <w:separator/>
      </w:r>
    </w:p>
  </w:endnote>
  <w:endnote w:type="continuationSeparator" w:id="0">
    <w:p w14:paraId="226F83AD" w14:textId="77777777" w:rsidR="005E6381" w:rsidRDefault="005E6381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F6E" w14:textId="20B05695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</w:t>
    </w:r>
    <w:r w:rsidR="00335E35">
      <w:rPr>
        <w:sz w:val="20"/>
        <w:szCs w:val="20"/>
      </w:rPr>
      <w:t>6</w:t>
    </w:r>
    <w:r w:rsidRPr="00647FF5">
      <w:rPr>
        <w:sz w:val="20"/>
        <w:szCs w:val="20"/>
      </w:rPr>
      <w:t>-</w:t>
    </w:r>
    <w:r w:rsidR="00335E35">
      <w:rPr>
        <w:sz w:val="20"/>
        <w:szCs w:val="20"/>
      </w:rPr>
      <w:t>21</w:t>
    </w:r>
    <w:r w:rsidRPr="00647FF5">
      <w:rPr>
        <w:sz w:val="20"/>
        <w:szCs w:val="20"/>
      </w:rPr>
      <w:t>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62AC" w14:textId="77777777" w:rsidR="005E6381" w:rsidRDefault="005E6381" w:rsidP="00647FF5">
      <w:pPr>
        <w:spacing w:after="0" w:line="240" w:lineRule="auto"/>
      </w:pPr>
      <w:r>
        <w:separator/>
      </w:r>
    </w:p>
  </w:footnote>
  <w:footnote w:type="continuationSeparator" w:id="0">
    <w:p w14:paraId="018C349F" w14:textId="77777777" w:rsidR="005E6381" w:rsidRDefault="005E6381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27C"/>
    <w:multiLevelType w:val="hybridMultilevel"/>
    <w:tmpl w:val="5606A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1E"/>
    <w:rsid w:val="001931E2"/>
    <w:rsid w:val="00335E35"/>
    <w:rsid w:val="003F2393"/>
    <w:rsid w:val="005122CE"/>
    <w:rsid w:val="005E6381"/>
    <w:rsid w:val="00647FF5"/>
    <w:rsid w:val="008E0A15"/>
    <w:rsid w:val="00971303"/>
    <w:rsid w:val="009D575A"/>
    <w:rsid w:val="009F5BE2"/>
    <w:rsid w:val="00B545E0"/>
    <w:rsid w:val="00BC73C5"/>
    <w:rsid w:val="00C95FC8"/>
    <w:rsid w:val="00CA0225"/>
    <w:rsid w:val="00DA5BE9"/>
    <w:rsid w:val="00E0501E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  <w:style w:type="character" w:styleId="Hyperlink">
    <w:name w:val="Hyperlink"/>
    <w:basedOn w:val="DefaultParagraphFont"/>
    <w:uiPriority w:val="99"/>
    <w:unhideWhenUsed/>
    <w:rsid w:val="003F23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3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stevenson@utsa.ed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manda.haley@uts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CC284-0713-45D7-943C-9109198D21FA}"/>
</file>

<file path=customXml/itemProps2.xml><?xml version="1.0" encoding="utf-8"?>
<ds:datastoreItem xmlns:ds="http://schemas.openxmlformats.org/officeDocument/2006/customXml" ds:itemID="{E567B9E8-4ACE-4650-BB5D-EFA231704273}"/>
</file>

<file path=customXml/itemProps3.xml><?xml version="1.0" encoding="utf-8"?>
<ds:datastoreItem xmlns:ds="http://schemas.openxmlformats.org/officeDocument/2006/customXml" ds:itemID="{9A288F4A-6C11-4553-AE94-AFAF65CBB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Amanda Haley</cp:lastModifiedBy>
  <cp:revision>2</cp:revision>
  <dcterms:created xsi:type="dcterms:W3CDTF">2021-07-22T14:06:00Z</dcterms:created>
  <dcterms:modified xsi:type="dcterms:W3CDTF">2021-07-22T14:06:00Z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